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70216773" w:rsidR="00201665" w:rsidRDefault="00575214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                            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riorytetowego Czyste Powietrze</w:t>
            </w: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56EF90EE" w14:textId="3007A146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3F97F199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035F21">
        <w:tc>
          <w:tcPr>
            <w:tcW w:w="2405" w:type="dxa"/>
          </w:tcPr>
          <w:p w14:paraId="65EB7660" w14:textId="77777777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5293265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035F21">
        <w:tc>
          <w:tcPr>
            <w:tcW w:w="2405" w:type="dxa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7B2A7A28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035F21">
        <w:tc>
          <w:tcPr>
            <w:tcW w:w="2405" w:type="dxa"/>
          </w:tcPr>
          <w:p w14:paraId="07E1B941" w14:textId="4D2721E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798C97B3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21A4AADC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5F21">
        <w:trPr>
          <w:trHeight w:val="1412"/>
        </w:trPr>
        <w:tc>
          <w:tcPr>
            <w:tcW w:w="2405" w:type="dxa"/>
          </w:tcPr>
          <w:p w14:paraId="4D467569" w14:textId="1DEA718B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23130EAB" w14:textId="77777777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5F21">
        <w:tc>
          <w:tcPr>
            <w:tcW w:w="2405" w:type="dxa"/>
          </w:tcPr>
          <w:p w14:paraId="6CCCD99C" w14:textId="28FF40A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09C5356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77777777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0CB307A" w14:textId="77777777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E0F8CC3" w14:textId="4A2DFF39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 xml:space="preserve">zgodnie z zestawieniem rzeczowo – finansowym do umowy o dofinansowanie </w:t>
      </w:r>
    </w:p>
    <w:p w14:paraId="24BFCC17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610">
        <w:trPr>
          <w:cantSplit/>
        </w:trPr>
        <w:tc>
          <w:tcPr>
            <w:tcW w:w="6379" w:type="dxa"/>
          </w:tcPr>
          <w:p w14:paraId="7FC96261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6BD0302D" w14:textId="7CA82101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2CD521D0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C4869E9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2B8620DA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3A720B0" w14:textId="3D7112F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5F17475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4D9DE371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37D96D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55EE226" w14:textId="12D18109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58215C40" w14:textId="4EE2A92D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3DCCF436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035F21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42E4CDE8" w14:textId="55FAC60F" w:rsidR="002755EC" w:rsidRPr="00B87C37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03D1B910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D3BDE9C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CD7CD54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30A44B0E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47173297" w14:textId="1A0D5D8E" w:rsidR="005D3343" w:rsidRDefault="005D3343" w:rsidP="00E551CF">
            <w:pPr>
              <w:rPr>
                <w:sz w:val="20"/>
                <w:szCs w:val="20"/>
              </w:rPr>
            </w:pPr>
          </w:p>
          <w:p w14:paraId="0DCADBBE" w14:textId="77777777" w:rsidR="005D3343" w:rsidRDefault="005D3343" w:rsidP="00E551CF">
            <w:pPr>
              <w:rPr>
                <w:sz w:val="20"/>
                <w:szCs w:val="20"/>
              </w:rPr>
            </w:pPr>
          </w:p>
          <w:p w14:paraId="017981FF" w14:textId="45E6ECCC" w:rsidR="005D3343" w:rsidRDefault="005D3343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035F21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1C89C29D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EB21B30" w14:textId="77777777" w:rsidR="00323355" w:rsidRDefault="00323355" w:rsidP="00035F21">
            <w:pPr>
              <w:jc w:val="center"/>
              <w:rPr>
                <w:b/>
                <w:sz w:val="16"/>
                <w:szCs w:val="16"/>
              </w:rPr>
            </w:pPr>
          </w:p>
          <w:p w14:paraId="6BFBB2C9" w14:textId="5E2ADE01" w:rsidR="005671CB" w:rsidRPr="00035F21" w:rsidRDefault="00AA75F6" w:rsidP="00035F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POTWIERDZAM </w:t>
            </w:r>
            <w:r w:rsidR="005671CB" w:rsidRPr="00035F21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671CB" w:rsidRPr="00035F21"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</w:rPr>
              <w:t xml:space="preserve"> POTWIERDZAM </w:t>
            </w:r>
            <w:r w:rsidR="005671CB" w:rsidRPr="00035F21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671CB" w:rsidRPr="00035F21">
              <w:rPr>
                <w:b/>
                <w:sz w:val="16"/>
                <w:szCs w:val="16"/>
              </w:rPr>
              <w:t>NIE DOTYCZY</w:t>
            </w:r>
          </w:p>
        </w:tc>
      </w:tr>
      <w:tr w:rsidR="005671CB" w14:paraId="4163C247" w14:textId="77777777" w:rsidTr="005F71C5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6E8C08A7" w14:textId="13A5EAFC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73935781" w14:textId="77777777" w:rsidTr="005F71C5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DFE8C92" w14:textId="5B6DE643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kotła zgazowującego drewno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został on zamontowany wraz ze zbiornikiem akumulacyjnym/ buforowym/zbiornikiem </w:t>
            </w:r>
            <w:proofErr w:type="spellStart"/>
            <w:r w:rsidRPr="005671CB">
              <w:rPr>
                <w:sz w:val="16"/>
                <w:szCs w:val="16"/>
              </w:rPr>
              <w:t>cwu</w:t>
            </w:r>
            <w:proofErr w:type="spellEnd"/>
            <w:r w:rsidRPr="005671CB">
              <w:rPr>
                <w:sz w:val="16"/>
                <w:szCs w:val="16"/>
              </w:rPr>
              <w:t xml:space="preserve">, którego minimalna bezpieczna pojemność jest zgodna wymaganiami technicznymi określonymi w Załączniku nr 2 albo 2a </w:t>
            </w:r>
            <w:r w:rsidR="000A3546">
              <w:rPr>
                <w:sz w:val="16"/>
                <w:szCs w:val="16"/>
              </w:rPr>
              <w:t xml:space="preserve">albo 2b </w:t>
            </w:r>
            <w:r w:rsidRPr="005671CB">
              <w:rPr>
                <w:sz w:val="16"/>
                <w:szCs w:val="16"/>
              </w:rPr>
              <w:t>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963C543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3238A725" w14:textId="77777777" w:rsidTr="005F71C5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6978A908" w14:textId="2D93ACA6" w:rsidR="00D55C3A" w:rsidRDefault="00C35793" w:rsidP="00D55C3A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>W przypadku kotła zgazowującego drewno</w:t>
            </w:r>
            <w:r>
              <w:rPr>
                <w:sz w:val="16"/>
                <w:szCs w:val="16"/>
              </w:rPr>
              <w:t xml:space="preserve">/kotła na </w:t>
            </w:r>
            <w:proofErr w:type="spellStart"/>
            <w:r>
              <w:rPr>
                <w:sz w:val="16"/>
                <w:szCs w:val="16"/>
              </w:rPr>
              <w:t>pellet</w:t>
            </w:r>
            <w:proofErr w:type="spellEnd"/>
            <w:r>
              <w:rPr>
                <w:sz w:val="16"/>
                <w:szCs w:val="16"/>
              </w:rPr>
              <w:t xml:space="preserve"> drzewny,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</w:t>
            </w:r>
            <w:r w:rsidRPr="00C35793">
              <w:rPr>
                <w:sz w:val="16"/>
                <w:szCs w:val="16"/>
              </w:rPr>
              <w:t>nie jest urządzeniem wielopaliwowym</w:t>
            </w:r>
            <w:r w:rsidR="000A3546">
              <w:rPr>
                <w:sz w:val="16"/>
                <w:szCs w:val="16"/>
              </w:rPr>
              <w:t xml:space="preserve"> </w:t>
            </w:r>
          </w:p>
          <w:p w14:paraId="42DEDC35" w14:textId="1C670C0E" w:rsidR="00C35793" w:rsidRPr="005671CB" w:rsidRDefault="00D5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albo jest </w:t>
            </w:r>
            <w:r w:rsidRPr="00D55C3A">
              <w:rPr>
                <w:sz w:val="16"/>
                <w:szCs w:val="16"/>
              </w:rPr>
              <w:t>przeznaczon</w:t>
            </w:r>
            <w:r w:rsidR="005F71C5">
              <w:rPr>
                <w:sz w:val="16"/>
                <w:szCs w:val="16"/>
              </w:rPr>
              <w:t>y</w:t>
            </w:r>
            <w:r w:rsidRPr="00D55C3A">
              <w:rPr>
                <w:sz w:val="16"/>
                <w:szCs w:val="16"/>
              </w:rPr>
              <w:t xml:space="preserve"> wyłącznie</w:t>
            </w:r>
            <w:r w:rsidR="000A3546">
              <w:rPr>
                <w:sz w:val="16"/>
                <w:szCs w:val="16"/>
              </w:rPr>
              <w:t xml:space="preserve"> do </w:t>
            </w:r>
            <w:r w:rsidR="000A3546" w:rsidRPr="000A3546">
              <w:rPr>
                <w:sz w:val="16"/>
                <w:szCs w:val="16"/>
              </w:rPr>
              <w:t xml:space="preserve">spalania biomasy w formie </w:t>
            </w:r>
            <w:proofErr w:type="spellStart"/>
            <w:r w:rsidR="000A3546" w:rsidRPr="000A3546">
              <w:rPr>
                <w:sz w:val="16"/>
                <w:szCs w:val="16"/>
              </w:rPr>
              <w:t>pelletu</w:t>
            </w:r>
            <w:proofErr w:type="spellEnd"/>
            <w:r w:rsidR="000A3546" w:rsidRPr="000A3546">
              <w:rPr>
                <w:sz w:val="16"/>
                <w:szCs w:val="16"/>
              </w:rPr>
              <w:t xml:space="preserve"> drzewnego oraz zgazowania biomasy</w:t>
            </w:r>
            <w:r w:rsidR="000A3546">
              <w:rPr>
                <w:sz w:val="16"/>
                <w:szCs w:val="16"/>
              </w:rPr>
              <w:t xml:space="preserve"> w formie drewna kawałkowego</w:t>
            </w:r>
            <w:r w:rsidR="00C35793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AB2A389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  <w:tr w:rsidR="000A3546" w14:paraId="2FDB9D9C" w14:textId="77777777" w:rsidTr="005F71C5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6FA1374" w14:textId="384644E3" w:rsidR="000A3546" w:rsidRPr="005671CB" w:rsidRDefault="00D55C3A">
            <w:pPr>
              <w:rPr>
                <w:sz w:val="16"/>
                <w:szCs w:val="16"/>
              </w:rPr>
            </w:pPr>
            <w:r w:rsidRPr="00D55C3A">
              <w:rPr>
                <w:sz w:val="16"/>
                <w:szCs w:val="16"/>
              </w:rPr>
              <w:t>W  przypadku kotła na paliwo stałe potwierdzam,</w:t>
            </w:r>
            <w:r>
              <w:rPr>
                <w:sz w:val="16"/>
                <w:szCs w:val="16"/>
              </w:rPr>
              <w:t xml:space="preserve"> że</w:t>
            </w:r>
            <w:r w:rsidRPr="00D55C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="000A3546" w:rsidRPr="000A3546">
              <w:rPr>
                <w:sz w:val="16"/>
                <w:szCs w:val="16"/>
              </w:rPr>
              <w:t xml:space="preserve">rzewody kominowe / spalinowe </w:t>
            </w:r>
            <w:r w:rsidR="000A3546">
              <w:rPr>
                <w:sz w:val="16"/>
                <w:szCs w:val="16"/>
              </w:rPr>
              <w:t>są</w:t>
            </w:r>
            <w:r w:rsidR="000A3546" w:rsidRPr="000A3546">
              <w:rPr>
                <w:sz w:val="16"/>
                <w:szCs w:val="16"/>
              </w:rPr>
              <w:t xml:space="preserve"> dostosowane do pracy z zamontowanym kotłem.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2C94EA9" w14:textId="77777777" w:rsidR="000A3546" w:rsidRDefault="000A3546" w:rsidP="00E551CF">
            <w:pPr>
              <w:rPr>
                <w:sz w:val="16"/>
                <w:szCs w:val="16"/>
              </w:rPr>
            </w:pPr>
          </w:p>
        </w:tc>
      </w:tr>
    </w:tbl>
    <w:p w14:paraId="0D6FC3E9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450012">
        <w:tc>
          <w:tcPr>
            <w:tcW w:w="5778" w:type="dxa"/>
          </w:tcPr>
          <w:p w14:paraId="13BB6CCE" w14:textId="0A4FF6A3" w:rsidR="006917A6" w:rsidRPr="000812E5" w:rsidRDefault="006917A6" w:rsidP="00F4261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812E5">
              <w:rPr>
                <w:b/>
                <w:sz w:val="20"/>
                <w:szCs w:val="20"/>
              </w:rPr>
              <w:t>Zakup i montaż instalacji centralnego ogrzewania</w:t>
            </w:r>
            <w:r w:rsidR="004B366F" w:rsidRPr="000812E5">
              <w:rPr>
                <w:b/>
                <w:sz w:val="20"/>
                <w:szCs w:val="20"/>
              </w:rPr>
              <w:t>,</w:t>
            </w:r>
            <w:r w:rsidRPr="000812E5">
              <w:rPr>
                <w:b/>
                <w:sz w:val="20"/>
                <w:szCs w:val="20"/>
              </w:rPr>
              <w:t xml:space="preserve"> ciepłej wody użytkowej,</w:t>
            </w:r>
            <w:r w:rsidR="004E042F" w:rsidRPr="000812E5">
              <w:rPr>
                <w:b/>
                <w:sz w:val="20"/>
                <w:szCs w:val="20"/>
              </w:rPr>
              <w:t xml:space="preserve"> </w:t>
            </w:r>
            <w:r w:rsidR="004B366F" w:rsidRPr="000812E5">
              <w:rPr>
                <w:b/>
                <w:sz w:val="20"/>
                <w:szCs w:val="20"/>
              </w:rPr>
              <w:t>przyłącza, instalacji wewnętrznej od przyłącza do źródła ciepła</w:t>
            </w:r>
            <w:r w:rsidR="004E042F" w:rsidRPr="000812E5">
              <w:rPr>
                <w:b/>
                <w:sz w:val="20"/>
                <w:szCs w:val="20"/>
              </w:rPr>
              <w:t xml:space="preserve">, </w:t>
            </w:r>
            <w:r w:rsidRPr="000812E5">
              <w:rPr>
                <w:b/>
                <w:sz w:val="20"/>
                <w:szCs w:val="20"/>
              </w:rPr>
              <w:t>wentylacji mechanicznej z odzyskiem ciepła</w:t>
            </w:r>
            <w:r w:rsidR="004B366F" w:rsidRPr="000812E5">
              <w:rPr>
                <w:b/>
                <w:sz w:val="20"/>
                <w:szCs w:val="20"/>
              </w:rPr>
              <w:t>.</w:t>
            </w:r>
            <w:r w:rsidRPr="000812E5">
              <w:rPr>
                <w:b/>
                <w:sz w:val="20"/>
                <w:szCs w:val="20"/>
              </w:rPr>
              <w:t xml:space="preserve"> </w:t>
            </w:r>
          </w:p>
          <w:p w14:paraId="1849E64B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1DE40D37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 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c.o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>/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c.w.u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 xml:space="preserve">pomp ciepła do </w:t>
            </w:r>
            <w:proofErr w:type="spellStart"/>
            <w:r w:rsidR="00CD6B55">
              <w:rPr>
                <w:b/>
                <w:sz w:val="16"/>
                <w:szCs w:val="16"/>
              </w:rPr>
              <w:t>c.w.u</w:t>
            </w:r>
            <w:proofErr w:type="spellEnd"/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6421040C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5878440A" w14:textId="77777777" w:rsidTr="00450012">
        <w:tc>
          <w:tcPr>
            <w:tcW w:w="5778" w:type="dxa"/>
          </w:tcPr>
          <w:p w14:paraId="31A6E077" w14:textId="4C9AF322" w:rsidR="006917A6" w:rsidRPr="000812E5" w:rsidRDefault="006917A6" w:rsidP="00F42610">
            <w:pPr>
              <w:rPr>
                <w:sz w:val="18"/>
                <w:szCs w:val="18"/>
              </w:rPr>
            </w:pPr>
            <w:r w:rsidRPr="000812E5">
              <w:rPr>
                <w:sz w:val="18"/>
                <w:szCs w:val="18"/>
              </w:rPr>
              <w:t xml:space="preserve"> </w:t>
            </w:r>
            <w:r w:rsidR="007C769E" w:rsidRPr="000812E5">
              <w:rPr>
                <w:sz w:val="18"/>
                <w:szCs w:val="18"/>
              </w:rPr>
              <w:t xml:space="preserve">Proszę </w:t>
            </w:r>
            <w:r w:rsidR="00E71718" w:rsidRPr="000812E5">
              <w:rPr>
                <w:sz w:val="18"/>
                <w:szCs w:val="18"/>
              </w:rPr>
              <w:t xml:space="preserve">wskazać </w:t>
            </w:r>
            <w:r w:rsidR="007C769E" w:rsidRPr="000812E5">
              <w:rPr>
                <w:sz w:val="18"/>
                <w:szCs w:val="18"/>
              </w:rPr>
              <w:t>poniżej r</w:t>
            </w:r>
            <w:r w:rsidRPr="000812E5">
              <w:rPr>
                <w:sz w:val="18"/>
                <w:szCs w:val="18"/>
              </w:rPr>
              <w:t>odzaj zamontowanej instalacji</w:t>
            </w:r>
            <w:r w:rsidR="00AA75F6" w:rsidRPr="000812E5">
              <w:rPr>
                <w:sz w:val="18"/>
                <w:szCs w:val="18"/>
              </w:rPr>
              <w:t>, np.:</w:t>
            </w:r>
          </w:p>
          <w:p w14:paraId="1F1187AB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 xml:space="preserve">a) pompa ciepła </w:t>
            </w:r>
            <w:proofErr w:type="spellStart"/>
            <w:r w:rsidRPr="000812E5">
              <w:rPr>
                <w:sz w:val="16"/>
                <w:szCs w:val="16"/>
              </w:rPr>
              <w:t>cwu</w:t>
            </w:r>
            <w:proofErr w:type="spellEnd"/>
            <w:r w:rsidRPr="000812E5">
              <w:rPr>
                <w:sz w:val="16"/>
                <w:szCs w:val="16"/>
              </w:rPr>
              <w:t xml:space="preserve"> [model, moc, producent] </w:t>
            </w:r>
          </w:p>
          <w:p w14:paraId="7E8E7CE6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b) kolektory słoneczne [producent, rodzaj, powierzchnia]</w:t>
            </w:r>
          </w:p>
          <w:p w14:paraId="3B5A72F0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c) instalacja wentylacji mechanicznej z rekuperacją [producent, model centrali]</w:t>
            </w:r>
          </w:p>
          <w:p w14:paraId="17F8284C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d) nowe grzejniki/ogrzewanie podłogowe [liczba szt.]</w:t>
            </w:r>
          </w:p>
          <w:p w14:paraId="262EAD8C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e) przyłącze gazowe [liczba szt.]</w:t>
            </w:r>
          </w:p>
          <w:p w14:paraId="67C4A7B4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f) instalacja wewnętrzna od przyłącza gazowego do kotła [liczba szt.]</w:t>
            </w:r>
          </w:p>
          <w:p w14:paraId="17665722" w14:textId="006EF8BF" w:rsidR="00AA75F6" w:rsidRPr="00635811" w:rsidRDefault="00AA75F6" w:rsidP="00F42610">
            <w:pPr>
              <w:rPr>
                <w:sz w:val="20"/>
                <w:szCs w:val="20"/>
              </w:rPr>
            </w:pPr>
            <w:r w:rsidRPr="000812E5">
              <w:rPr>
                <w:sz w:val="16"/>
                <w:szCs w:val="16"/>
              </w:rPr>
              <w:t>itp.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F50B0D">
        <w:trPr>
          <w:trHeight w:val="3397"/>
        </w:trPr>
        <w:tc>
          <w:tcPr>
            <w:tcW w:w="5778" w:type="dxa"/>
            <w:shd w:val="clear" w:color="auto" w:fill="D6E3BC" w:themeFill="accent3" w:themeFillTint="66"/>
          </w:tcPr>
          <w:p w14:paraId="7D9CC3CF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210D656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AFB57B7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760E358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111757E" w14:textId="2AE82FD3" w:rsidR="0085587B" w:rsidRDefault="0085587B" w:rsidP="00F42610">
            <w:pPr>
              <w:rPr>
                <w:sz w:val="16"/>
                <w:szCs w:val="16"/>
              </w:rPr>
            </w:pPr>
          </w:p>
          <w:p w14:paraId="287F7550" w14:textId="0D8FF471" w:rsidR="0085587B" w:rsidRDefault="0085587B" w:rsidP="00F42610">
            <w:pPr>
              <w:rPr>
                <w:sz w:val="16"/>
                <w:szCs w:val="16"/>
              </w:rPr>
            </w:pPr>
          </w:p>
          <w:p w14:paraId="66A14D45" w14:textId="7B2B0091" w:rsidR="00035F21" w:rsidRDefault="00035F21" w:rsidP="00F42610">
            <w:pPr>
              <w:rPr>
                <w:sz w:val="16"/>
                <w:szCs w:val="16"/>
              </w:rPr>
            </w:pPr>
          </w:p>
          <w:p w14:paraId="3BC1A1A1" w14:textId="6C24C941" w:rsidR="00035F21" w:rsidRDefault="00035F21" w:rsidP="00F42610">
            <w:pPr>
              <w:rPr>
                <w:sz w:val="16"/>
                <w:szCs w:val="16"/>
              </w:rPr>
            </w:pPr>
          </w:p>
          <w:p w14:paraId="3799B158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B98AB8E" w14:textId="53D7AB58" w:rsidR="0085587B" w:rsidRDefault="0085587B" w:rsidP="00F42610">
            <w:pPr>
              <w:rPr>
                <w:sz w:val="16"/>
                <w:szCs w:val="16"/>
              </w:rPr>
            </w:pPr>
          </w:p>
          <w:p w14:paraId="14F1DA6B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Default="00E21B38" w:rsidP="00F50B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62"/>
        <w:gridCol w:w="366"/>
        <w:gridCol w:w="1902"/>
        <w:gridCol w:w="442"/>
        <w:gridCol w:w="1650"/>
        <w:gridCol w:w="55"/>
      </w:tblGrid>
      <w:tr w:rsidR="006917A6" w14:paraId="55761A6A" w14:textId="77777777" w:rsidTr="00F50B0D">
        <w:trPr>
          <w:gridAfter w:val="1"/>
          <w:wAfter w:w="55" w:type="dxa"/>
          <w:cantSplit/>
        </w:trPr>
        <w:tc>
          <w:tcPr>
            <w:tcW w:w="4962" w:type="dxa"/>
          </w:tcPr>
          <w:p w14:paraId="06BFA984" w14:textId="07C39871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gridSpan w:val="3"/>
          </w:tcPr>
          <w:p w14:paraId="2C24A55C" w14:textId="77F396C0" w:rsidR="006917A6" w:rsidRPr="00AB1CE2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</w:tcPr>
          <w:p w14:paraId="14E87240" w14:textId="77777777" w:rsidR="006917A6" w:rsidRPr="00EF352E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  <w:p w14:paraId="3473B1BB" w14:textId="77777777" w:rsidR="006917A6" w:rsidRDefault="006917A6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25A46905" w14:textId="77777777" w:rsidTr="00F50B0D">
        <w:trPr>
          <w:gridAfter w:val="1"/>
          <w:wAfter w:w="55" w:type="dxa"/>
          <w:trHeight w:val="372"/>
        </w:trPr>
        <w:tc>
          <w:tcPr>
            <w:tcW w:w="4962" w:type="dxa"/>
            <w:shd w:val="clear" w:color="auto" w:fill="FFFFFF" w:themeFill="background1"/>
          </w:tcPr>
          <w:p w14:paraId="2EE0394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gridSpan w:val="3"/>
            <w:shd w:val="clear" w:color="auto" w:fill="D6E3BC" w:themeFill="accent3" w:themeFillTint="66"/>
          </w:tcPr>
          <w:p w14:paraId="63B34A2A" w14:textId="5AA39F29" w:rsidR="006917A6" w:rsidRDefault="006917A6" w:rsidP="00E551CF">
            <w:pPr>
              <w:rPr>
                <w:sz w:val="16"/>
                <w:szCs w:val="16"/>
              </w:rPr>
            </w:pPr>
          </w:p>
          <w:p w14:paraId="0CB6AAD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1980598" w14:textId="1C4B7223" w:rsidR="0085587B" w:rsidRDefault="0085587B" w:rsidP="00E551CF">
            <w:pPr>
              <w:rPr>
                <w:sz w:val="16"/>
                <w:szCs w:val="16"/>
              </w:rPr>
            </w:pPr>
          </w:p>
          <w:p w14:paraId="6B028B1F" w14:textId="5872A7B1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BA009CA" w14:textId="6ADCFB4F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3B2E7DA" w14:textId="77777777" w:rsidTr="00F50B0D">
        <w:trPr>
          <w:gridAfter w:val="1"/>
          <w:wAfter w:w="55" w:type="dxa"/>
          <w:trHeight w:val="372"/>
        </w:trPr>
        <w:tc>
          <w:tcPr>
            <w:tcW w:w="4962" w:type="dxa"/>
            <w:shd w:val="clear" w:color="auto" w:fill="FFFFFF" w:themeFill="background1"/>
          </w:tcPr>
          <w:p w14:paraId="2F5DA81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gridSpan w:val="3"/>
            <w:shd w:val="clear" w:color="auto" w:fill="D6E3BC" w:themeFill="accent3" w:themeFillTint="66"/>
          </w:tcPr>
          <w:p w14:paraId="308E9D6D" w14:textId="40FE1A32" w:rsidR="006917A6" w:rsidRDefault="006917A6" w:rsidP="00E551CF">
            <w:pPr>
              <w:rPr>
                <w:sz w:val="16"/>
                <w:szCs w:val="16"/>
              </w:rPr>
            </w:pPr>
          </w:p>
          <w:p w14:paraId="6499DE41" w14:textId="283CFFC0" w:rsidR="0085587B" w:rsidRDefault="0085587B" w:rsidP="00E551CF">
            <w:pPr>
              <w:rPr>
                <w:sz w:val="16"/>
                <w:szCs w:val="16"/>
              </w:rPr>
            </w:pPr>
          </w:p>
          <w:p w14:paraId="472C2B8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706CBA2" w14:textId="5E079988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1ABEC5B1" w14:textId="7E81A840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5085756" w14:textId="77777777" w:rsidTr="00F50B0D">
        <w:trPr>
          <w:gridAfter w:val="1"/>
          <w:wAfter w:w="55" w:type="dxa"/>
          <w:trHeight w:val="372"/>
        </w:trPr>
        <w:tc>
          <w:tcPr>
            <w:tcW w:w="4962" w:type="dxa"/>
            <w:shd w:val="clear" w:color="auto" w:fill="FFFFFF" w:themeFill="background1"/>
          </w:tcPr>
          <w:p w14:paraId="217553C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Podłoga na gruncie/strop nad piwnicą</w:t>
            </w:r>
          </w:p>
        </w:tc>
        <w:tc>
          <w:tcPr>
            <w:tcW w:w="2710" w:type="dxa"/>
            <w:gridSpan w:val="3"/>
            <w:shd w:val="clear" w:color="auto" w:fill="D6E3BC" w:themeFill="accent3" w:themeFillTint="66"/>
          </w:tcPr>
          <w:p w14:paraId="6027CDCC" w14:textId="616BC082" w:rsidR="006917A6" w:rsidRDefault="006917A6" w:rsidP="00E551CF">
            <w:pPr>
              <w:rPr>
                <w:sz w:val="16"/>
                <w:szCs w:val="16"/>
              </w:rPr>
            </w:pPr>
          </w:p>
          <w:p w14:paraId="30E52700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95EFDD1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2D1C2BB3" w14:textId="61CE7B59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2CC53829" w14:textId="0D3EB96B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35811" w14:paraId="73076F3E" w14:textId="77777777" w:rsidTr="00F50B0D">
        <w:trPr>
          <w:cantSplit/>
        </w:trPr>
        <w:tc>
          <w:tcPr>
            <w:tcW w:w="5328" w:type="dxa"/>
            <w:gridSpan w:val="2"/>
          </w:tcPr>
          <w:p w14:paraId="65E0C19B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lastRenderedPageBreak/>
              <w:t xml:space="preserve">Zakup i montaż stolarki okiennej i drzwiowej </w:t>
            </w:r>
          </w:p>
        </w:tc>
        <w:tc>
          <w:tcPr>
            <w:tcW w:w="1902" w:type="dxa"/>
          </w:tcPr>
          <w:p w14:paraId="7A704EE4" w14:textId="77777777" w:rsidR="00635811" w:rsidRPr="00EF352E" w:rsidRDefault="00635811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</w:tc>
        <w:tc>
          <w:tcPr>
            <w:tcW w:w="2147" w:type="dxa"/>
            <w:gridSpan w:val="3"/>
          </w:tcPr>
          <w:p w14:paraId="38C06861" w14:textId="5C9D1A14" w:rsidR="005D7ED2" w:rsidRPr="00AB1CE2" w:rsidRDefault="004E042F" w:rsidP="00E551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727201B" w14:textId="75BBD20F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) </w:t>
            </w:r>
          </w:p>
        </w:tc>
      </w:tr>
      <w:tr w:rsidR="00635811" w14:paraId="0414AED9" w14:textId="77777777" w:rsidTr="00F50B0D">
        <w:trPr>
          <w:trHeight w:val="372"/>
        </w:trPr>
        <w:tc>
          <w:tcPr>
            <w:tcW w:w="5328" w:type="dxa"/>
            <w:gridSpan w:val="2"/>
            <w:shd w:val="clear" w:color="auto" w:fill="FFFFFF" w:themeFill="background1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35EFAEB6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gridSpan w:val="3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F50B0D">
        <w:trPr>
          <w:trHeight w:val="372"/>
        </w:trPr>
        <w:tc>
          <w:tcPr>
            <w:tcW w:w="5328" w:type="dxa"/>
            <w:gridSpan w:val="2"/>
            <w:shd w:val="clear" w:color="auto" w:fill="FFFFFF" w:themeFill="background1"/>
          </w:tcPr>
          <w:p w14:paraId="2884804B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533C1AA" w14:textId="6558A537" w:rsidR="00635811" w:rsidRDefault="00635811" w:rsidP="00E551CF">
            <w:pPr>
              <w:rPr>
                <w:sz w:val="16"/>
                <w:szCs w:val="16"/>
              </w:rPr>
            </w:pPr>
          </w:p>
          <w:p w14:paraId="6B080A9E" w14:textId="03F769A7" w:rsidR="00323355" w:rsidRDefault="00323355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gridSpan w:val="3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276A7ED5" w14:textId="7357F22A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21EE571" w14:textId="77777777" w:rsidR="00934A77" w:rsidRDefault="00934A77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08274E4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37CB2E36" w14:textId="77777777" w:rsidR="001106C2" w:rsidRPr="001106C2" w:rsidRDefault="001106C2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08B8B03A" w14:textId="7602B2FA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i obowiązującymi Polskimi Normami.</w:t>
      </w:r>
    </w:p>
    <w:p w14:paraId="21EACDF2" w14:textId="43610FC6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eksploatacji;</w:t>
      </w:r>
    </w:p>
    <w:p w14:paraId="288B7C60" w14:textId="76EE2505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0A2F44BF" w14:textId="21D67696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526D0D01" w14:textId="22C89C81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6ABED061" w14:textId="2894ED8B" w:rsidR="00C5678A" w:rsidRPr="001106C2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782D07E" w14:textId="49A80684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2085543B" w14:textId="77777777" w:rsidR="004E62D7" w:rsidRDefault="004E62D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7D7963C7" w14:textId="77777777" w:rsidR="006D4CE3" w:rsidRDefault="006D4CE3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07152E49" w14:textId="77777777" w:rsidR="006D4CE3" w:rsidRDefault="006D4CE3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23F04F98" w14:textId="49A30EDF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3A555302" w14:textId="3D183596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>do zamontowania i uruchomienia nowego źródła ciepła objętego Programem</w:t>
      </w:r>
      <w:r w:rsidR="004F1B0B">
        <w:rPr>
          <w:rFonts w:cs="Times New Roman"/>
          <w:sz w:val="20"/>
          <w:szCs w:val="20"/>
        </w:rPr>
        <w:t xml:space="preserve"> 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737A4316" w14:textId="0D764649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198D54E5" w14:textId="0C13621E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4A92C0B1" w14:textId="6124C9F3" w:rsidR="000F2FEF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5B646969" w14:textId="0E079858" w:rsidR="006C32D9" w:rsidRPr="00450012" w:rsidRDefault="006C32D9" w:rsidP="006C32D9">
      <w:pPr>
        <w:pStyle w:val="Akapitzlist"/>
        <w:numPr>
          <w:ilvl w:val="0"/>
          <w:numId w:val="21"/>
        </w:numPr>
        <w:ind w:left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Oświadczam, że posiadam </w:t>
      </w:r>
      <w:r w:rsidRPr="006C32D9">
        <w:rPr>
          <w:rFonts w:cs="Times New Roman"/>
          <w:sz w:val="20"/>
          <w:szCs w:val="20"/>
        </w:rPr>
        <w:t>protok</w:t>
      </w:r>
      <w:r>
        <w:rPr>
          <w:rFonts w:cs="Times New Roman"/>
          <w:sz w:val="20"/>
          <w:szCs w:val="20"/>
        </w:rPr>
        <w:t>ół</w:t>
      </w:r>
      <w:r w:rsidRPr="006C32D9">
        <w:rPr>
          <w:rFonts w:cs="Times New Roman"/>
          <w:sz w:val="20"/>
          <w:szCs w:val="20"/>
        </w:rPr>
        <w:t xml:space="preserve"> z odbioru kominiarskiego podpisany przez mistrza kominiarskiego </w:t>
      </w:r>
      <w:r>
        <w:rPr>
          <w:rFonts w:cs="Times New Roman"/>
          <w:sz w:val="20"/>
          <w:szCs w:val="20"/>
        </w:rPr>
        <w:t xml:space="preserve">potwierdzający, że </w:t>
      </w:r>
      <w:r w:rsidRPr="006C32D9">
        <w:rPr>
          <w:rFonts w:cs="Times New Roman"/>
          <w:sz w:val="20"/>
          <w:szCs w:val="20"/>
        </w:rPr>
        <w:t>przewody kominowe / spalinowe są dostosowane do pracy z zamontowanym kotłem.</w:t>
      </w:r>
    </w:p>
    <w:p w14:paraId="765E50EF" w14:textId="0D960F3A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218E006E" w14:textId="6A5C3D6A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5FB33EB8" w14:textId="77777777" w:rsidR="000C3D9C" w:rsidRPr="00450012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7A7A12F9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3836DD82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56CD5285" w14:textId="77777777" w:rsidR="00E27D68" w:rsidRPr="00664E9C" w:rsidRDefault="00E27D68" w:rsidP="008B3581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sectPr w:rsidR="00E27D68" w:rsidRPr="00664E9C" w:rsidSect="003058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E9C6" w14:textId="77777777" w:rsidR="00F32E0F" w:rsidRDefault="00F32E0F" w:rsidP="00F35DE2">
      <w:pPr>
        <w:spacing w:after="0" w:line="240" w:lineRule="auto"/>
      </w:pPr>
      <w:r>
        <w:separator/>
      </w:r>
    </w:p>
  </w:endnote>
  <w:endnote w:type="continuationSeparator" w:id="0">
    <w:p w14:paraId="0069D139" w14:textId="77777777" w:rsidR="00F32E0F" w:rsidRDefault="00F32E0F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885F" w14:textId="1DC62699" w:rsidR="00E27D68" w:rsidRPr="0091663F" w:rsidRDefault="00136E92">
    <w:pPr>
      <w:pStyle w:val="Stopka"/>
      <w:rPr>
        <w:sz w:val="18"/>
      </w:rPr>
    </w:pP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 w:rsidR="00B40C6C">
          <w:rPr>
            <w:sz w:val="16"/>
          </w:rPr>
          <w:t>2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F50B0D">
      <w:rPr>
        <w:noProof/>
        <w:sz w:val="18"/>
      </w:rPr>
      <w:t>4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  <w:r w:rsidR="00E27D68">
      <w:rPr>
        <w:noProof/>
        <w:sz w:val="18"/>
        <w:lang w:eastAsia="pl-PL"/>
      </w:rPr>
      <w:drawing>
        <wp:inline distT="0" distB="0" distL="0" distR="0" wp14:anchorId="0E9C0D8F" wp14:editId="13C0CF90">
          <wp:extent cx="2070000" cy="442800"/>
          <wp:effectExtent l="0" t="0" r="698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CB4E" w14:textId="77777777" w:rsidR="00F32E0F" w:rsidRDefault="00F32E0F" w:rsidP="00F35DE2">
      <w:pPr>
        <w:spacing w:after="0" w:line="240" w:lineRule="auto"/>
      </w:pPr>
      <w:r>
        <w:separator/>
      </w:r>
    </w:p>
  </w:footnote>
  <w:footnote w:type="continuationSeparator" w:id="0">
    <w:p w14:paraId="5C2BD9EF" w14:textId="77777777" w:rsidR="00F32E0F" w:rsidRDefault="00F32E0F" w:rsidP="00F35DE2">
      <w:pPr>
        <w:spacing w:after="0" w:line="240" w:lineRule="auto"/>
      </w:pPr>
      <w:r>
        <w:continuationSeparator/>
      </w:r>
    </w:p>
  </w:footnote>
  <w:footnote w:id="1">
    <w:p w14:paraId="25FB6AAC" w14:textId="06E09086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52022995" w14:textId="50D2E76E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64CC88F7" w14:textId="4FF42CAC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D731DFD" w14:textId="16473C53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3734" w14:textId="4A24A017" w:rsidR="00E27D68" w:rsidRDefault="00E27D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8B08" w14:textId="7A1E7974" w:rsidR="00E27D68" w:rsidRPr="00561777" w:rsidRDefault="00561777" w:rsidP="00561777">
    <w:pPr>
      <w:pStyle w:val="Nagwek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4836" w14:textId="5F01263B" w:rsidR="00E27D68" w:rsidRDefault="00E2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12"/>
  </w:num>
  <w:num w:numId="5">
    <w:abstractNumId w:val="14"/>
  </w:num>
  <w:num w:numId="6">
    <w:abstractNumId w:val="18"/>
  </w:num>
  <w:num w:numId="7">
    <w:abstractNumId w:val="16"/>
  </w:num>
  <w:num w:numId="8">
    <w:abstractNumId w:val="1"/>
  </w:num>
  <w:num w:numId="9">
    <w:abstractNumId w:val="20"/>
  </w:num>
  <w:num w:numId="10">
    <w:abstractNumId w:val="8"/>
  </w:num>
  <w:num w:numId="11">
    <w:abstractNumId w:val="15"/>
  </w:num>
  <w:num w:numId="12">
    <w:abstractNumId w:val="7"/>
  </w:num>
  <w:num w:numId="13">
    <w:abstractNumId w:val="6"/>
  </w:num>
  <w:num w:numId="14">
    <w:abstractNumId w:val="13"/>
  </w:num>
  <w:num w:numId="15">
    <w:abstractNumId w:val="19"/>
  </w:num>
  <w:num w:numId="16">
    <w:abstractNumId w:val="0"/>
  </w:num>
  <w:num w:numId="17">
    <w:abstractNumId w:val="3"/>
  </w:num>
  <w:num w:numId="18">
    <w:abstractNumId w:val="2"/>
  </w:num>
  <w:num w:numId="19">
    <w:abstractNumId w:val="4"/>
  </w:num>
  <w:num w:numId="20">
    <w:abstractNumId w:val="10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5235"/>
    <w:rsid w:val="0006653C"/>
    <w:rsid w:val="0007406F"/>
    <w:rsid w:val="000812E5"/>
    <w:rsid w:val="00085912"/>
    <w:rsid w:val="00085976"/>
    <w:rsid w:val="000974D9"/>
    <w:rsid w:val="000A354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C6471"/>
    <w:rsid w:val="000D1FAD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36E92"/>
    <w:rsid w:val="00140C21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3AB7"/>
    <w:rsid w:val="0019647F"/>
    <w:rsid w:val="001A278D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09E9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343"/>
    <w:rsid w:val="005D3514"/>
    <w:rsid w:val="005D7775"/>
    <w:rsid w:val="005D7ED2"/>
    <w:rsid w:val="005E03C2"/>
    <w:rsid w:val="005F71C5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32D9"/>
    <w:rsid w:val="006C56B3"/>
    <w:rsid w:val="006D07A4"/>
    <w:rsid w:val="006D4556"/>
    <w:rsid w:val="006D4CE3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18F5"/>
    <w:rsid w:val="0072463A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C769E"/>
    <w:rsid w:val="007D62DB"/>
    <w:rsid w:val="007D6572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726B2"/>
    <w:rsid w:val="00880B56"/>
    <w:rsid w:val="00883AC7"/>
    <w:rsid w:val="00891CA0"/>
    <w:rsid w:val="00893BBC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092D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F3DEA"/>
    <w:rsid w:val="00A009BD"/>
    <w:rsid w:val="00A00AC3"/>
    <w:rsid w:val="00A165A3"/>
    <w:rsid w:val="00A23375"/>
    <w:rsid w:val="00A30C78"/>
    <w:rsid w:val="00A3519C"/>
    <w:rsid w:val="00A37499"/>
    <w:rsid w:val="00A42E9B"/>
    <w:rsid w:val="00A43ED5"/>
    <w:rsid w:val="00A445D9"/>
    <w:rsid w:val="00A46A29"/>
    <w:rsid w:val="00A52B11"/>
    <w:rsid w:val="00A569D3"/>
    <w:rsid w:val="00A70EF9"/>
    <w:rsid w:val="00A710F0"/>
    <w:rsid w:val="00A72B90"/>
    <w:rsid w:val="00A73C89"/>
    <w:rsid w:val="00A75715"/>
    <w:rsid w:val="00A842FD"/>
    <w:rsid w:val="00A87999"/>
    <w:rsid w:val="00AA2095"/>
    <w:rsid w:val="00AA315C"/>
    <w:rsid w:val="00AA4E3C"/>
    <w:rsid w:val="00AA5B9A"/>
    <w:rsid w:val="00AA75F6"/>
    <w:rsid w:val="00AA7B29"/>
    <w:rsid w:val="00AA7DF0"/>
    <w:rsid w:val="00AB1CE2"/>
    <w:rsid w:val="00AB4941"/>
    <w:rsid w:val="00AB5621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55C3A"/>
    <w:rsid w:val="00D61AD8"/>
    <w:rsid w:val="00D6440D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412F5"/>
    <w:rsid w:val="00E42993"/>
    <w:rsid w:val="00E51C68"/>
    <w:rsid w:val="00E5588B"/>
    <w:rsid w:val="00E677E0"/>
    <w:rsid w:val="00E71718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2E0F"/>
    <w:rsid w:val="00F3542A"/>
    <w:rsid w:val="00F35DE2"/>
    <w:rsid w:val="00F42610"/>
    <w:rsid w:val="00F45BBF"/>
    <w:rsid w:val="00F50B0D"/>
    <w:rsid w:val="00F60050"/>
    <w:rsid w:val="00F6048B"/>
    <w:rsid w:val="00F62060"/>
    <w:rsid w:val="00F621A9"/>
    <w:rsid w:val="00F64D77"/>
    <w:rsid w:val="00F77811"/>
    <w:rsid w:val="00F839B0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166A-3A7E-4173-87C1-421B44D1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Adam Pućko</cp:lastModifiedBy>
  <cp:revision>3</cp:revision>
  <cp:lastPrinted>2019-01-15T15:02:00Z</cp:lastPrinted>
  <dcterms:created xsi:type="dcterms:W3CDTF">2021-12-29T11:55:00Z</dcterms:created>
  <dcterms:modified xsi:type="dcterms:W3CDTF">2022-01-05T08:12:00Z</dcterms:modified>
</cp:coreProperties>
</file>